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1E54F" w14:textId="53F39D6D" w:rsidR="004D4360" w:rsidRDefault="001E13FC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Państwowa </w:t>
      </w:r>
      <w:r w:rsidR="00290EF2">
        <w:rPr>
          <w:rFonts w:ascii="Times New Roman" w:hAnsi="Times New Roman"/>
          <w:b/>
        </w:rPr>
        <w:t>Akademia Nauk Stosowanych</w:t>
      </w:r>
      <w:r>
        <w:rPr>
          <w:rFonts w:ascii="Times New Roman" w:hAnsi="Times New Roman"/>
          <w:b/>
        </w:rPr>
        <w:t xml:space="preserve"> w Nysie</w:t>
      </w:r>
    </w:p>
    <w:p w14:paraId="1FCD97E9" w14:textId="77777777" w:rsidR="009052C1" w:rsidRDefault="009052C1">
      <w:pPr>
        <w:pStyle w:val="Standard"/>
        <w:jc w:val="center"/>
        <w:rPr>
          <w:rFonts w:ascii="Times New Roman" w:hAnsi="Times New Roman"/>
          <w:b/>
        </w:rPr>
      </w:pPr>
    </w:p>
    <w:p w14:paraId="745B517E" w14:textId="0F648EF9" w:rsidR="004D4360" w:rsidRDefault="001E13FC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4D4360" w14:paraId="61ABD01A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5255B7" w14:textId="77777777" w:rsidR="004D4360" w:rsidRDefault="001E13F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F52ED" w14:textId="77777777" w:rsidR="004D4360" w:rsidRPr="009052C1" w:rsidRDefault="001E13FC">
            <w:pPr>
              <w:pStyle w:val="Standard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052C1">
              <w:rPr>
                <w:rFonts w:ascii="Times New Roman" w:hAnsi="Times New Roman"/>
                <w:b/>
                <w:bCs/>
                <w:sz w:val="20"/>
                <w:szCs w:val="20"/>
              </w:rPr>
              <w:t>Ochrona osób, obiektów i obszarów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0D3B45" w14:textId="77777777" w:rsidR="004D4360" w:rsidRDefault="001E13F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7927F" w14:textId="77777777" w:rsidR="004D4360" w:rsidRDefault="004D436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D4360" w14:paraId="7B0D9C0D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B579B" w14:textId="77777777" w:rsidR="004D4360" w:rsidRDefault="001E13FC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C86D7" w14:textId="77777777" w:rsidR="004D4360" w:rsidRDefault="001E13F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4D4360" w14:paraId="5C15DA12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89688" w14:textId="77777777" w:rsidR="004D4360" w:rsidRDefault="001E13FC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3CA54" w14:textId="77777777" w:rsidR="004D4360" w:rsidRDefault="001E13F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4D4360" w14:paraId="27A6B444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BD169" w14:textId="77777777" w:rsidR="004D4360" w:rsidRDefault="001E13FC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7D800F" w14:textId="77777777" w:rsidR="004D4360" w:rsidRDefault="001E13FC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4D4360" w14:paraId="377ED30B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5E4EFF" w14:textId="77777777" w:rsidR="004D4360" w:rsidRDefault="001E13FC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09729D" w14:textId="77777777" w:rsidR="004D4360" w:rsidRDefault="001E13F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Wszystkie specjalności</w:t>
            </w:r>
          </w:p>
        </w:tc>
      </w:tr>
      <w:tr w:rsidR="004D4360" w14:paraId="18445814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7316F4" w14:textId="77777777" w:rsidR="004D4360" w:rsidRDefault="001E13FC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44CD5" w14:textId="154467A8" w:rsidR="004D4360" w:rsidRDefault="001E13FC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9052C1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4D4360" w14:paraId="6A40A8F4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3C2CC" w14:textId="77777777" w:rsidR="004D4360" w:rsidRDefault="001E13FC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84C32E" w14:textId="61C2CDC8" w:rsidR="004D4360" w:rsidRDefault="001E13FC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I</w:t>
            </w:r>
            <w:r w:rsidR="001F1B36">
              <w:rPr>
                <w:rFonts w:ascii="Times New Roman" w:hAnsi="Times New Roman"/>
                <w:sz w:val="16"/>
                <w:szCs w:val="16"/>
              </w:rPr>
              <w:t>V</w:t>
            </w:r>
          </w:p>
        </w:tc>
      </w:tr>
      <w:tr w:rsidR="004D4360" w14:paraId="6887540B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9E928C" w14:textId="77777777" w:rsidR="004D4360" w:rsidRDefault="001E13F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68F301" w14:textId="77777777" w:rsidR="004D4360" w:rsidRDefault="001E13F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Egzamin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3F47A6" w14:textId="1647F024" w:rsidR="004D4360" w:rsidRDefault="001E13F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9052C1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CA6C9" w14:textId="77777777" w:rsidR="004D4360" w:rsidRDefault="001E13F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4D4360" w14:paraId="6E524005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020D6" w14:textId="77777777" w:rsidR="004D4360" w:rsidRDefault="001E13F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25E48" w14:textId="77777777" w:rsidR="004D4360" w:rsidRDefault="001E13F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41E8685D" w14:textId="46DF6B50" w:rsidR="009052C1" w:rsidRDefault="009052C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8A196" w14:textId="77777777" w:rsidR="004D4360" w:rsidRDefault="001E13F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5BBD40" w14:textId="77777777" w:rsidR="004D4360" w:rsidRDefault="001E13F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1E36" w14:textId="77777777" w:rsidR="004D4360" w:rsidRDefault="001E13F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BCEEB" w14:textId="603370F2" w:rsidR="004D4360" w:rsidRDefault="001E13FC" w:rsidP="009052C1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1,8</w:t>
            </w:r>
            <w:r w:rsidR="009052C1">
              <w:rPr>
                <w:rFonts w:ascii="Times New Roman" w:hAnsi="Times New Roman"/>
                <w:sz w:val="14"/>
                <w:szCs w:val="14"/>
              </w:rPr>
              <w:t>/1,1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DC3EB" w14:textId="77777777" w:rsidR="004D4360" w:rsidRDefault="001E13F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41F133" w14:textId="77777777" w:rsidR="004D4360" w:rsidRDefault="001E13F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2,8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CF21D8" w14:textId="77777777" w:rsidR="00F512C6" w:rsidRDefault="00F512C6"/>
        </w:tc>
      </w:tr>
      <w:tr w:rsidR="004D4360" w14:paraId="0B652929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EF6E0" w14:textId="77777777" w:rsidR="00F512C6" w:rsidRDefault="00F512C6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1E158" w14:textId="77777777" w:rsidR="004D4360" w:rsidRDefault="001E13F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EAB03" w14:textId="77777777" w:rsidR="004D4360" w:rsidRDefault="001E13F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354DA" w14:textId="77777777" w:rsidR="004D4360" w:rsidRDefault="001E13F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1DBB02F8" w14:textId="77777777" w:rsidR="004D4360" w:rsidRDefault="001E13F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6D9A6B" w14:textId="77777777" w:rsidR="004D4360" w:rsidRDefault="001E13F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9C8CC" w14:textId="77777777" w:rsidR="004D4360" w:rsidRDefault="004D436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5D29105A" w14:textId="77777777" w:rsidR="004D4360" w:rsidRDefault="001E13F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4D4360" w14:paraId="7C1751E5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8C2EA" w14:textId="77777777" w:rsidR="004D4360" w:rsidRDefault="001E13F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A6D9C" w14:textId="1E956E2B" w:rsidR="004D4360" w:rsidRDefault="001E13F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F87E68">
              <w:rPr>
                <w:rFonts w:ascii="Times New Roman" w:hAnsi="Times New Roman"/>
                <w:sz w:val="14"/>
                <w:szCs w:val="14"/>
              </w:rPr>
              <w:t>/30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BFB60" w14:textId="3592A57D" w:rsidR="004D4360" w:rsidRDefault="001E13F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F87E68">
              <w:rPr>
                <w:rFonts w:ascii="Times New Roman" w:hAnsi="Times New Roman"/>
                <w:sz w:val="14"/>
                <w:szCs w:val="14"/>
              </w:rPr>
              <w:t>/21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075588" w14:textId="5164082E" w:rsidR="004D4360" w:rsidRDefault="001E13F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F87E68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694370" w14:textId="77777777" w:rsidR="004D4360" w:rsidRDefault="001E13F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Obecność na zajęciach, Udział w dyskusji, Test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CCB12" w14:textId="77777777" w:rsidR="004D4360" w:rsidRDefault="001E13F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</w:p>
        </w:tc>
      </w:tr>
      <w:tr w:rsidR="004D4360" w14:paraId="327FD2E4" w14:textId="77777777">
        <w:trPr>
          <w:trHeight w:val="27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DAED0" w14:textId="77777777" w:rsidR="004D4360" w:rsidRDefault="001E13F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81557" w14:textId="77777777" w:rsidR="004D4360" w:rsidRDefault="004D436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F771CA" w14:textId="77777777" w:rsidR="004D4360" w:rsidRDefault="004D436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51B4A" w14:textId="77777777" w:rsidR="004D4360" w:rsidRDefault="004D436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4B59B" w14:textId="77777777" w:rsidR="004D4360" w:rsidRDefault="004D436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37DF57" w14:textId="77777777" w:rsidR="004D4360" w:rsidRDefault="004D436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D4360" w14:paraId="6A8FF5D3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CA36D6" w14:textId="77777777" w:rsidR="004D4360" w:rsidRDefault="001E13F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6B0EC" w14:textId="125A91B9" w:rsidR="004D4360" w:rsidRDefault="001E13F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70</w:t>
            </w:r>
            <w:r w:rsidR="00F87E68">
              <w:rPr>
                <w:rFonts w:ascii="Times New Roman" w:hAnsi="Times New Roman"/>
                <w:sz w:val="14"/>
                <w:szCs w:val="14"/>
              </w:rPr>
              <w:t>/70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E06E8" w14:textId="0BB6D235" w:rsidR="004D4360" w:rsidRDefault="001E13F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  <w:r w:rsidR="00F87E68">
              <w:rPr>
                <w:rFonts w:ascii="Times New Roman" w:hAnsi="Times New Roman"/>
                <w:sz w:val="14"/>
                <w:szCs w:val="14"/>
              </w:rPr>
              <w:t>/52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BBC76" w14:textId="4F8CCD72" w:rsidR="004D4360" w:rsidRDefault="001E13F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F87E68">
              <w:rPr>
                <w:rFonts w:ascii="Times New Roman" w:hAnsi="Times New Roman"/>
                <w:sz w:val="14"/>
                <w:szCs w:val="14"/>
              </w:rPr>
              <w:t>/18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39CDF6" w14:textId="54D1EB18" w:rsidR="004D4360" w:rsidRDefault="001E13F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Wykonanie planu ochrony wybranego obiektu, Odbycie strzelania z </w:t>
            </w:r>
            <w:r w:rsidR="00A01243">
              <w:rPr>
                <w:rFonts w:ascii="Times New Roman" w:hAnsi="Times New Roman"/>
                <w:sz w:val="16"/>
                <w:szCs w:val="16"/>
              </w:rPr>
              <w:t>broni strzeleckiej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F4111" w14:textId="77777777" w:rsidR="004D4360" w:rsidRDefault="001E13F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70</w:t>
            </w:r>
          </w:p>
        </w:tc>
      </w:tr>
      <w:tr w:rsidR="004D4360" w14:paraId="13E7C645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698E3" w14:textId="77777777" w:rsidR="004D4360" w:rsidRDefault="001E13F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41242" w14:textId="77777777" w:rsidR="004D4360" w:rsidRDefault="004D436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2D46FE" w14:textId="77777777" w:rsidR="004D4360" w:rsidRDefault="004D436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95005" w14:textId="77777777" w:rsidR="004D4360" w:rsidRDefault="004D436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FB02D" w14:textId="77777777" w:rsidR="004D4360" w:rsidRDefault="004D436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67874" w14:textId="77777777" w:rsidR="004D4360" w:rsidRDefault="004D436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D4360" w14:paraId="0EAD48F1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E0D86" w14:textId="77777777" w:rsidR="004D4360" w:rsidRDefault="001E13F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999F5" w14:textId="77777777" w:rsidR="004D4360" w:rsidRDefault="004D436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42265" w14:textId="77777777" w:rsidR="004D4360" w:rsidRDefault="004D436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C86716" w14:textId="77777777" w:rsidR="004D4360" w:rsidRDefault="004D436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7B480" w14:textId="77777777" w:rsidR="004D4360" w:rsidRDefault="004D436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444F92" w14:textId="77777777" w:rsidR="004D4360" w:rsidRDefault="004D436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D4360" w14:paraId="7F629CC5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D4022B" w14:textId="77777777" w:rsidR="004D4360" w:rsidRDefault="001E13F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4036F" w14:textId="77777777" w:rsidR="004D4360" w:rsidRDefault="004D436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E4B507" w14:textId="77777777" w:rsidR="004D4360" w:rsidRDefault="004D436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1C979" w14:textId="77777777" w:rsidR="004D4360" w:rsidRDefault="004D436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B116E" w14:textId="77777777" w:rsidR="004D4360" w:rsidRDefault="004D436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88712" w14:textId="77777777" w:rsidR="004D4360" w:rsidRDefault="004D436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D4360" w14:paraId="27156793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F31F7" w14:textId="77777777" w:rsidR="004D4360" w:rsidRDefault="001E13F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C96B7" w14:textId="0542F761" w:rsidR="004D4360" w:rsidRDefault="001E13F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100</w:t>
            </w:r>
            <w:r w:rsidR="00F87E68">
              <w:rPr>
                <w:rFonts w:ascii="Times New Roman" w:hAnsi="Times New Roman"/>
                <w:sz w:val="14"/>
                <w:szCs w:val="14"/>
              </w:rPr>
              <w:t>/100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EB6FB" w14:textId="522B01EC" w:rsidR="004D4360" w:rsidRDefault="001E13F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55</w:t>
            </w:r>
            <w:r w:rsidR="00F87E68">
              <w:rPr>
                <w:rFonts w:ascii="Times New Roman" w:hAnsi="Times New Roman"/>
                <w:sz w:val="14"/>
                <w:szCs w:val="14"/>
              </w:rPr>
              <w:t>/</w:t>
            </w:r>
            <w:r w:rsidR="00563C6D">
              <w:rPr>
                <w:rFonts w:ascii="Times New Roman" w:hAnsi="Times New Roman"/>
                <w:sz w:val="14"/>
                <w:szCs w:val="14"/>
              </w:rPr>
              <w:t>73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EA67B" w14:textId="282EDABE" w:rsidR="004D4360" w:rsidRDefault="001E13F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45</w:t>
            </w:r>
            <w:r w:rsidR="00563C6D">
              <w:rPr>
                <w:rFonts w:ascii="Times New Roman" w:hAnsi="Times New Roman"/>
                <w:sz w:val="14"/>
                <w:szCs w:val="14"/>
              </w:rPr>
              <w:t>/27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59AB8" w14:textId="77777777" w:rsidR="004D4360" w:rsidRDefault="004D436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9D5D1D" w14:textId="77777777" w:rsidR="004D4360" w:rsidRDefault="001E13F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9D3F7" w14:textId="77777777" w:rsidR="004D4360" w:rsidRDefault="001E13FC">
            <w:pPr>
              <w:pStyle w:val="Standard"/>
              <w:spacing w:after="0" w:line="240" w:lineRule="auto"/>
              <w:jc w:val="right"/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4D4360" w14:paraId="32312D8A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338C2" w14:textId="77777777" w:rsidR="004D4360" w:rsidRDefault="001E13F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559D1" w14:textId="77777777" w:rsidR="004D4360" w:rsidRDefault="004D436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0923A422" w14:textId="77777777" w:rsidR="004D4360" w:rsidRDefault="001E13F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375C73E9" w14:textId="77777777" w:rsidR="004D4360" w:rsidRDefault="004D436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D77707" w14:textId="77777777" w:rsidR="004D4360" w:rsidRDefault="001E13F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E2907" w14:textId="77777777" w:rsidR="004D4360" w:rsidRDefault="001E13F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8B127" w14:textId="77777777" w:rsidR="004D4360" w:rsidRDefault="001E13F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4D4360" w14:paraId="7EB00FAF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CD117" w14:textId="77777777" w:rsidR="004D4360" w:rsidRDefault="004D436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7DE1D8C" w14:textId="77777777" w:rsidR="004D4360" w:rsidRDefault="001E13F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0548E" w14:textId="77777777" w:rsidR="004D4360" w:rsidRDefault="001E13F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8BD79" w14:textId="77777777" w:rsidR="004D4360" w:rsidRDefault="001E13F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 wiedzę na temat funkcjonowania podstawowych systemów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9CEC2" w14:textId="77777777" w:rsidR="004D4360" w:rsidRDefault="001E13F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2DAF70" w14:textId="77777777" w:rsidR="004D4360" w:rsidRDefault="001E13F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4D4360" w14:paraId="545ABBF2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6AF06" w14:textId="77777777" w:rsidR="00F512C6" w:rsidRDefault="00F512C6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55C28" w14:textId="77777777" w:rsidR="004D4360" w:rsidRDefault="001E13F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D68B5" w14:textId="77777777" w:rsidR="004D4360" w:rsidRDefault="001E13F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Zna i rozumie teoretyczne i praktyczne aspekty funkcjonowania elementów wykonawczych systemu bezpieczeństwa wewnętrznego w Polsce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16E375" w14:textId="77777777" w:rsidR="004D4360" w:rsidRDefault="001E13F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0FB6F" w14:textId="77777777" w:rsidR="004D4360" w:rsidRDefault="001E13F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4D4360" w14:paraId="3CE97CA0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91EF6" w14:textId="77777777" w:rsidR="004D4360" w:rsidRDefault="004D436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5559A5D" w14:textId="77777777" w:rsidR="004D4360" w:rsidRDefault="001E13F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F90D7" w14:textId="77777777" w:rsidR="004D4360" w:rsidRDefault="001E13F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464A5" w14:textId="77777777" w:rsidR="004D4360" w:rsidRDefault="001E13F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prawidłowo ocenić funkcjonowanie poszczególnych elementów systemu bezpieczeństwa wewnętrznego w Polsce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5CDEE" w14:textId="77777777" w:rsidR="004D4360" w:rsidRDefault="001E13F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A01F2" w14:textId="77777777" w:rsidR="004D4360" w:rsidRDefault="001E13F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4D4360" w14:paraId="69A898F4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EEC8D" w14:textId="77777777" w:rsidR="00F512C6" w:rsidRDefault="00F512C6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5C2AD" w14:textId="77777777" w:rsidR="004D4360" w:rsidRDefault="001E13F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A3E70" w14:textId="77777777" w:rsidR="004D4360" w:rsidRDefault="001E13F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wykonać plan ochrony wybranego obiektu zgodnie z ustawą o ochronie mienia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3C1253" w14:textId="77777777" w:rsidR="004D4360" w:rsidRDefault="001E13F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K_U06</w:t>
            </w:r>
          </w:p>
          <w:p w14:paraId="41AA357D" w14:textId="1D78B737" w:rsidR="001B0FD6" w:rsidRDefault="001B0FD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D2DE58" w14:textId="77777777" w:rsidR="004D4360" w:rsidRDefault="001E13F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Praca kontrolna</w:t>
            </w:r>
          </w:p>
        </w:tc>
      </w:tr>
      <w:tr w:rsidR="004D4360" w14:paraId="33DA74D7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0B152" w14:textId="77777777" w:rsidR="004D4360" w:rsidRDefault="004D436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99F40C0" w14:textId="77777777" w:rsidR="004D4360" w:rsidRDefault="001E13F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3D4CC" w14:textId="77777777" w:rsidR="004D4360" w:rsidRDefault="001E13F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78827" w14:textId="77777777" w:rsidR="004D4360" w:rsidRDefault="001E13F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pracować w grupie oraz prawidłowo identyfikować wyzwania, szanse i zagrożenia współczesnego świata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F052D" w14:textId="77777777" w:rsidR="004D4360" w:rsidRDefault="001E13F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6745A" w14:textId="77777777" w:rsidR="004D4360" w:rsidRDefault="001E13F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Praca kontrolna</w:t>
            </w:r>
          </w:p>
        </w:tc>
      </w:tr>
      <w:tr w:rsidR="004D4360" w14:paraId="0ABF23C3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13545" w14:textId="77777777" w:rsidR="00F512C6" w:rsidRDefault="00F512C6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577C0" w14:textId="77777777" w:rsidR="004D4360" w:rsidRDefault="001E13F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FD8DD" w14:textId="77777777" w:rsidR="004D4360" w:rsidRDefault="001E13F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skutecznie planować i realizować zadania w roli menedżera bezpieczeństwa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AA3D90" w14:textId="77777777" w:rsidR="00430776" w:rsidRDefault="0043077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K_K02</w:t>
            </w:r>
          </w:p>
          <w:p w14:paraId="52DF8780" w14:textId="71A936DA" w:rsidR="004D4360" w:rsidRDefault="001E13F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E2505" w14:textId="77777777" w:rsidR="004D4360" w:rsidRDefault="001E13F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</w:tbl>
    <w:p w14:paraId="61CB9561" w14:textId="77777777" w:rsidR="004D4360" w:rsidRDefault="004D4360">
      <w:pPr>
        <w:pStyle w:val="Standard"/>
      </w:pPr>
    </w:p>
    <w:p w14:paraId="5A2E8427" w14:textId="2F088D9A" w:rsidR="004D4360" w:rsidRDefault="001E13FC">
      <w:pPr>
        <w:pStyle w:val="Standard"/>
        <w:pageBreakBefore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563C6D" w:rsidRPr="00F963EF" w14:paraId="25957B3E" w14:textId="77777777" w:rsidTr="00104C53">
        <w:tc>
          <w:tcPr>
            <w:tcW w:w="2802" w:type="dxa"/>
          </w:tcPr>
          <w:p w14:paraId="3BC2EF60" w14:textId="77777777" w:rsidR="00563C6D" w:rsidRPr="00F963EF" w:rsidRDefault="00563C6D" w:rsidP="00104C5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406609DF" w14:textId="77777777" w:rsidR="00563C6D" w:rsidRPr="00F963EF" w:rsidRDefault="00563C6D" w:rsidP="00104C53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563C6D" w:rsidRPr="00F963EF" w14:paraId="39582578" w14:textId="77777777" w:rsidTr="00104C53">
        <w:tc>
          <w:tcPr>
            <w:tcW w:w="2802" w:type="dxa"/>
          </w:tcPr>
          <w:p w14:paraId="72A5BB15" w14:textId="77777777" w:rsidR="00563C6D" w:rsidRPr="00414EE1" w:rsidRDefault="00563C6D" w:rsidP="00104C53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5B07125B" w14:textId="2C1E09C8" w:rsidR="00563C6D" w:rsidRPr="00414EE1" w:rsidRDefault="00563C6D" w:rsidP="00104C53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 z prezentacją multimedialną</w:t>
            </w:r>
          </w:p>
        </w:tc>
      </w:tr>
      <w:tr w:rsidR="00563C6D" w:rsidRPr="00F963EF" w14:paraId="3CDC88DA" w14:textId="77777777" w:rsidTr="00104C53">
        <w:tc>
          <w:tcPr>
            <w:tcW w:w="9212" w:type="dxa"/>
            <w:gridSpan w:val="2"/>
          </w:tcPr>
          <w:p w14:paraId="05A24277" w14:textId="77777777" w:rsidR="00563C6D" w:rsidRPr="00F963EF" w:rsidRDefault="00563C6D" w:rsidP="00104C53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563C6D" w:rsidRPr="00F963EF" w14:paraId="1239E1D7" w14:textId="77777777" w:rsidTr="00104C53">
        <w:tc>
          <w:tcPr>
            <w:tcW w:w="9212" w:type="dxa"/>
            <w:gridSpan w:val="2"/>
          </w:tcPr>
          <w:p w14:paraId="5FF33699" w14:textId="77777777" w:rsidR="00563C6D" w:rsidRPr="00563C6D" w:rsidRDefault="00563C6D" w:rsidP="00563C6D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563C6D">
              <w:rPr>
                <w:bCs/>
                <w:sz w:val="20"/>
                <w:szCs w:val="20"/>
              </w:rPr>
              <w:t>Historia i współczesność działalności ochroniarskiej w Polsce</w:t>
            </w:r>
          </w:p>
          <w:p w14:paraId="108280B3" w14:textId="77777777" w:rsidR="00563C6D" w:rsidRPr="00563C6D" w:rsidRDefault="00563C6D" w:rsidP="00563C6D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proofErr w:type="spellStart"/>
            <w:r w:rsidRPr="00563C6D">
              <w:rPr>
                <w:bCs/>
                <w:sz w:val="20"/>
                <w:szCs w:val="20"/>
              </w:rPr>
              <w:t>Formalno</w:t>
            </w:r>
            <w:proofErr w:type="spellEnd"/>
            <w:r w:rsidRPr="00563C6D">
              <w:rPr>
                <w:bCs/>
                <w:sz w:val="20"/>
                <w:szCs w:val="20"/>
              </w:rPr>
              <w:t>–prawne założenia ochrony osób i obiektów</w:t>
            </w:r>
          </w:p>
          <w:p w14:paraId="799002D4" w14:textId="77777777" w:rsidR="00563C6D" w:rsidRPr="00563C6D" w:rsidRDefault="00563C6D" w:rsidP="00563C6D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563C6D">
              <w:rPr>
                <w:bCs/>
                <w:sz w:val="20"/>
                <w:szCs w:val="20"/>
              </w:rPr>
              <w:t>Podstawy prawne dotyczące działalności firm ochroniarskich</w:t>
            </w:r>
          </w:p>
          <w:p w14:paraId="24C97AE0" w14:textId="77777777" w:rsidR="00563C6D" w:rsidRPr="00563C6D" w:rsidRDefault="00563C6D" w:rsidP="00563C6D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563C6D">
              <w:rPr>
                <w:bCs/>
                <w:sz w:val="20"/>
                <w:szCs w:val="20"/>
              </w:rPr>
              <w:t>Bezpieczeństwo osobista pracowników ochrony</w:t>
            </w:r>
          </w:p>
          <w:p w14:paraId="607BA097" w14:textId="77777777" w:rsidR="00563C6D" w:rsidRPr="00563C6D" w:rsidRDefault="00563C6D" w:rsidP="00563C6D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563C6D">
              <w:rPr>
                <w:bCs/>
                <w:sz w:val="20"/>
                <w:szCs w:val="20"/>
              </w:rPr>
              <w:t>Zasady prowadzenia ochrony</w:t>
            </w:r>
          </w:p>
          <w:p w14:paraId="01CCAA0F" w14:textId="77777777" w:rsidR="00563C6D" w:rsidRPr="00563C6D" w:rsidRDefault="00563C6D" w:rsidP="00563C6D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563C6D">
              <w:rPr>
                <w:bCs/>
                <w:sz w:val="20"/>
                <w:szCs w:val="20"/>
              </w:rPr>
              <w:t>Zasady tworzenia planów ochrony</w:t>
            </w:r>
          </w:p>
          <w:p w14:paraId="23A4B5D3" w14:textId="77777777" w:rsidR="00563C6D" w:rsidRPr="00563C6D" w:rsidRDefault="00563C6D" w:rsidP="00563C6D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563C6D">
              <w:rPr>
                <w:bCs/>
                <w:sz w:val="20"/>
                <w:szCs w:val="20"/>
              </w:rPr>
              <w:t>Ochrona i konwojowanie</w:t>
            </w:r>
          </w:p>
          <w:p w14:paraId="00E03839" w14:textId="77777777" w:rsidR="00563C6D" w:rsidRPr="00563C6D" w:rsidRDefault="00563C6D" w:rsidP="00563C6D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563C6D">
              <w:rPr>
                <w:bCs/>
                <w:sz w:val="20"/>
                <w:szCs w:val="20"/>
              </w:rPr>
              <w:t>Systemy łączności, alarmowania i powiadamiania</w:t>
            </w:r>
          </w:p>
          <w:p w14:paraId="34D9A1A6" w14:textId="77777777" w:rsidR="00563C6D" w:rsidRPr="00563C6D" w:rsidRDefault="00563C6D" w:rsidP="00563C6D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563C6D">
              <w:rPr>
                <w:bCs/>
                <w:sz w:val="20"/>
                <w:szCs w:val="20"/>
              </w:rPr>
              <w:t>Wewnętrzne służby ochrony</w:t>
            </w:r>
          </w:p>
          <w:p w14:paraId="4C0FB905" w14:textId="1C1B26F6" w:rsidR="00563C6D" w:rsidRPr="00FA54E1" w:rsidRDefault="00563C6D" w:rsidP="00563C6D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/>
                <w:sz w:val="20"/>
                <w:szCs w:val="20"/>
              </w:rPr>
            </w:pPr>
            <w:r w:rsidRPr="00563C6D">
              <w:rPr>
                <w:bCs/>
                <w:sz w:val="20"/>
                <w:szCs w:val="20"/>
              </w:rPr>
              <w:t>Podsumowanie zajęć</w:t>
            </w:r>
          </w:p>
        </w:tc>
      </w:tr>
    </w:tbl>
    <w:p w14:paraId="5199B398" w14:textId="77777777" w:rsidR="00563C6D" w:rsidRPr="00F963EF" w:rsidRDefault="00563C6D" w:rsidP="00563C6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2"/>
        <w:gridCol w:w="6298"/>
      </w:tblGrid>
      <w:tr w:rsidR="00563C6D" w:rsidRPr="00F963EF" w14:paraId="4D82FC51" w14:textId="77777777" w:rsidTr="00104C53">
        <w:tc>
          <w:tcPr>
            <w:tcW w:w="2802" w:type="dxa"/>
          </w:tcPr>
          <w:p w14:paraId="108BBACB" w14:textId="77777777" w:rsidR="00563C6D" w:rsidRPr="00F963EF" w:rsidRDefault="00563C6D" w:rsidP="00104C5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5B89B8CA" w14:textId="77777777" w:rsidR="00563C6D" w:rsidRPr="00F963EF" w:rsidRDefault="00563C6D" w:rsidP="00104C53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563C6D" w:rsidRPr="00F963EF" w14:paraId="7B20E580" w14:textId="77777777" w:rsidTr="00104C53">
        <w:tc>
          <w:tcPr>
            <w:tcW w:w="2802" w:type="dxa"/>
          </w:tcPr>
          <w:p w14:paraId="35168E96" w14:textId="77777777" w:rsidR="00563C6D" w:rsidRPr="00414EE1" w:rsidRDefault="00563C6D" w:rsidP="00104C5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410" w:type="dxa"/>
          </w:tcPr>
          <w:p w14:paraId="3D68DE31" w14:textId="07E54926" w:rsidR="00563C6D" w:rsidRPr="00732EBB" w:rsidRDefault="00563C6D" w:rsidP="00104C53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 xml:space="preserve">Praca w grupach – </w:t>
            </w:r>
            <w:r>
              <w:rPr>
                <w:bCs/>
                <w:sz w:val="18"/>
                <w:szCs w:val="18"/>
              </w:rPr>
              <w:t>prezentowanie</w:t>
            </w:r>
            <w:r w:rsidRPr="008D78EB">
              <w:rPr>
                <w:bCs/>
                <w:sz w:val="18"/>
                <w:szCs w:val="18"/>
              </w:rPr>
              <w:t xml:space="preserve"> przygotowywanego zagadnienia</w:t>
            </w:r>
            <w:r>
              <w:rPr>
                <w:bCs/>
                <w:sz w:val="18"/>
                <w:szCs w:val="18"/>
              </w:rPr>
              <w:t xml:space="preserve">,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563C6D" w:rsidRPr="00F963EF" w14:paraId="0A10767E" w14:textId="77777777" w:rsidTr="00104C53">
        <w:tc>
          <w:tcPr>
            <w:tcW w:w="9212" w:type="dxa"/>
            <w:gridSpan w:val="2"/>
          </w:tcPr>
          <w:p w14:paraId="38114853" w14:textId="77777777" w:rsidR="00563C6D" w:rsidRPr="00F963EF" w:rsidRDefault="00563C6D" w:rsidP="00104C53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563C6D" w:rsidRPr="00F963EF" w14:paraId="03CAB1BB" w14:textId="77777777" w:rsidTr="00104C53">
        <w:tc>
          <w:tcPr>
            <w:tcW w:w="9212" w:type="dxa"/>
            <w:gridSpan w:val="2"/>
          </w:tcPr>
          <w:p w14:paraId="57A2178F" w14:textId="77777777" w:rsidR="000774B1" w:rsidRPr="000774B1" w:rsidRDefault="000774B1" w:rsidP="000774B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774B1">
              <w:rPr>
                <w:bCs/>
                <w:sz w:val="20"/>
                <w:szCs w:val="20"/>
              </w:rPr>
              <w:t>Obowiązki wynikające z ustaw dotyczących ochrony osób i mienia</w:t>
            </w:r>
          </w:p>
          <w:p w14:paraId="006E9C6C" w14:textId="77777777" w:rsidR="000774B1" w:rsidRPr="000774B1" w:rsidRDefault="000774B1" w:rsidP="000774B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774B1">
              <w:rPr>
                <w:bCs/>
                <w:sz w:val="20"/>
                <w:szCs w:val="20"/>
              </w:rPr>
              <w:t>Obiekty, urządzenia infrastruktury krytycznej</w:t>
            </w:r>
          </w:p>
          <w:p w14:paraId="2E739C0C" w14:textId="77777777" w:rsidR="000774B1" w:rsidRPr="000774B1" w:rsidRDefault="000774B1" w:rsidP="000774B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774B1">
              <w:rPr>
                <w:bCs/>
                <w:sz w:val="20"/>
                <w:szCs w:val="20"/>
              </w:rPr>
              <w:t>Zasady i techniki ochrony osób i obiektów</w:t>
            </w:r>
          </w:p>
          <w:p w14:paraId="243656C6" w14:textId="77777777" w:rsidR="000774B1" w:rsidRPr="000774B1" w:rsidRDefault="000774B1" w:rsidP="000774B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774B1">
              <w:rPr>
                <w:bCs/>
                <w:sz w:val="20"/>
                <w:szCs w:val="20"/>
              </w:rPr>
              <w:t>Konwojowanie – ochrona osób i rzeczy wartościowych</w:t>
            </w:r>
          </w:p>
          <w:p w14:paraId="53ABA3D0" w14:textId="77777777" w:rsidR="000774B1" w:rsidRPr="000774B1" w:rsidRDefault="000774B1" w:rsidP="000774B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774B1">
              <w:rPr>
                <w:bCs/>
                <w:sz w:val="20"/>
                <w:szCs w:val="20"/>
              </w:rPr>
              <w:t>Sporządzenie planu ochrony wybranego obiektu - projekt</w:t>
            </w:r>
          </w:p>
          <w:p w14:paraId="3BE964BE" w14:textId="6A40D445" w:rsidR="00563C6D" w:rsidRPr="00171E74" w:rsidRDefault="000774B1" w:rsidP="000774B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774B1">
              <w:rPr>
                <w:bCs/>
                <w:sz w:val="20"/>
                <w:szCs w:val="20"/>
              </w:rPr>
              <w:t xml:space="preserve">Odbycie strzelania z </w:t>
            </w:r>
            <w:r w:rsidR="00BF0691">
              <w:rPr>
                <w:bCs/>
                <w:sz w:val="20"/>
                <w:szCs w:val="20"/>
              </w:rPr>
              <w:t>broni strzeleckiej</w:t>
            </w:r>
          </w:p>
        </w:tc>
      </w:tr>
    </w:tbl>
    <w:p w14:paraId="737E305B" w14:textId="77777777" w:rsidR="004D4360" w:rsidRDefault="004D4360">
      <w:pPr>
        <w:pStyle w:val="Standard"/>
      </w:pPr>
    </w:p>
    <w:p w14:paraId="440727B9" w14:textId="77777777" w:rsidR="004D4360" w:rsidRDefault="004D4360">
      <w:pPr>
        <w:pStyle w:val="Standard"/>
        <w:spacing w:after="0" w:line="240" w:lineRule="auto"/>
      </w:pPr>
    </w:p>
    <w:sectPr w:rsidR="004D4360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B275E" w14:textId="77777777" w:rsidR="001574BC" w:rsidRDefault="001574BC">
      <w:r>
        <w:separator/>
      </w:r>
    </w:p>
  </w:endnote>
  <w:endnote w:type="continuationSeparator" w:id="0">
    <w:p w14:paraId="16E3D8B5" w14:textId="77777777" w:rsidR="001574BC" w:rsidRDefault="00157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FB0B7" w14:textId="77777777" w:rsidR="001574BC" w:rsidRDefault="001574BC">
      <w:r>
        <w:rPr>
          <w:color w:val="000000"/>
        </w:rPr>
        <w:separator/>
      </w:r>
    </w:p>
  </w:footnote>
  <w:footnote w:type="continuationSeparator" w:id="0">
    <w:p w14:paraId="7BCFDA91" w14:textId="77777777" w:rsidR="001574BC" w:rsidRDefault="001574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3051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4360"/>
    <w:rsid w:val="000774B1"/>
    <w:rsid w:val="001574BC"/>
    <w:rsid w:val="001B0FD6"/>
    <w:rsid w:val="001E13FC"/>
    <w:rsid w:val="001F1B36"/>
    <w:rsid w:val="00290EF2"/>
    <w:rsid w:val="00430776"/>
    <w:rsid w:val="00456C3C"/>
    <w:rsid w:val="004D4360"/>
    <w:rsid w:val="00563C6D"/>
    <w:rsid w:val="007F5FD9"/>
    <w:rsid w:val="00851B92"/>
    <w:rsid w:val="00876A50"/>
    <w:rsid w:val="0089627F"/>
    <w:rsid w:val="008F58BC"/>
    <w:rsid w:val="009052C1"/>
    <w:rsid w:val="00A01243"/>
    <w:rsid w:val="00A74FA6"/>
    <w:rsid w:val="00BF0691"/>
    <w:rsid w:val="00BF3960"/>
    <w:rsid w:val="00CB0930"/>
    <w:rsid w:val="00D3389B"/>
    <w:rsid w:val="00D41343"/>
    <w:rsid w:val="00F512C6"/>
    <w:rsid w:val="00F87889"/>
    <w:rsid w:val="00F87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21127"/>
  <w15:docId w15:val="{6A12B93C-3D2E-4D9E-BF86-04BFCECFD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NormalnyWeb">
    <w:name w:val="Normal (Web)"/>
    <w:basedOn w:val="Standard"/>
    <w:pPr>
      <w:spacing w:before="280" w:after="280" w:line="240" w:lineRule="auto"/>
    </w:pPr>
    <w:rPr>
      <w:rFonts w:ascii="Times New Roman" w:hAnsi="Times New Roman" w:cs="Calibri"/>
      <w:sz w:val="24"/>
      <w:szCs w:val="24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371</Words>
  <Characters>2492</Characters>
  <Application>Microsoft Office Word</Application>
  <DocSecurity>0</DocSecurity>
  <Lines>178</Lines>
  <Paragraphs>136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12</cp:revision>
  <cp:lastPrinted>2019-04-12T10:28:00Z</cp:lastPrinted>
  <dcterms:created xsi:type="dcterms:W3CDTF">2022-04-14T15:48:00Z</dcterms:created>
  <dcterms:modified xsi:type="dcterms:W3CDTF">2026-04-30T13:11:00Z</dcterms:modified>
</cp:coreProperties>
</file>